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830" w14:textId="77777777" w:rsidR="003B35C6" w:rsidRPr="003B35C6" w:rsidRDefault="003B35C6" w:rsidP="003B35C6">
      <w:pPr>
        <w:spacing w:before="120" w:after="0" w:line="240" w:lineRule="auto"/>
        <w:jc w:val="center"/>
        <w:rPr>
          <w:rFonts w:ascii="Century Gothic" w:hAnsi="Century Gothic" w:cs="Arial"/>
          <w:b/>
          <w:iCs/>
          <w:sz w:val="32"/>
          <w:szCs w:val="18"/>
        </w:rPr>
      </w:pPr>
      <w:r w:rsidRPr="003B35C6">
        <w:rPr>
          <w:rFonts w:ascii="Century Gothic" w:hAnsi="Century Gothic" w:cs="Arial"/>
          <w:b/>
          <w:iCs/>
          <w:sz w:val="32"/>
          <w:szCs w:val="18"/>
        </w:rPr>
        <w:t>UNIVERSIDAD POLITÉCNICA ESTATAL DEL CARCHI</w:t>
      </w:r>
    </w:p>
    <w:p w14:paraId="1DBCFEE5" w14:textId="77777777" w:rsidR="003B35C6" w:rsidRPr="00F90571" w:rsidRDefault="00000000" w:rsidP="003B35C6">
      <w:pPr>
        <w:spacing w:before="120"/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 w:cs="Arial"/>
            <w:b/>
            <w:sz w:val="24"/>
          </w:rPr>
          <w:alias w:val="FACULTAD ....."/>
          <w:tag w:val="Facultad"/>
          <w:id w:val="1692802524"/>
          <w:placeholder>
            <w:docPart w:val="ABE20FEFC3C1461EBB2BACF0388A6C54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CIENCIAS DE LA SALUD Y CIENCIAS DE LA EDUCACIÓN" w:value="FACULTAD DE CIENCIAS DE LA SALUD Y CIENCIAS DE LA EDUCACIÓN"/>
          </w:comboBox>
        </w:sdtPr>
        <w:sdtContent>
          <w:r w:rsidR="003B35C6" w:rsidRPr="008D72B3">
            <w:rPr>
              <w:rStyle w:val="Textodelmarcadordeposicin"/>
            </w:rPr>
            <w:t>Elija un elemento.</w:t>
          </w:r>
        </w:sdtContent>
      </w:sdt>
    </w:p>
    <w:p w14:paraId="768B486B" w14:textId="7F907221" w:rsidR="003B35C6" w:rsidRPr="00F90571" w:rsidRDefault="002112D8" w:rsidP="002112D8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C20BB9C35CD84629A5BB2AF0E3482889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Pr="002112D8">
            <w:rPr>
              <w:rStyle w:val="Textodelmarcadordeposicin"/>
            </w:rPr>
            <w:t>Elija un elemento.</w:t>
          </w:r>
        </w:sdtContent>
      </w:sdt>
    </w:p>
    <w:p w14:paraId="3470ED6B" w14:textId="40DF80D5" w:rsidR="000B41E9" w:rsidRPr="003B35C6" w:rsidRDefault="00544E1D" w:rsidP="003B35C6">
      <w:pPr>
        <w:spacing w:before="120"/>
        <w:jc w:val="center"/>
        <w:rPr>
          <w:rFonts w:ascii="Century Gothic" w:eastAsia="Times New Roman" w:hAnsi="Century Gothic" w:cs="Arial"/>
          <w:b/>
          <w:iCs/>
          <w:color w:val="000000"/>
          <w:sz w:val="24"/>
          <w:szCs w:val="18"/>
          <w:lang w:val="es-ES" w:eastAsia="es-ES"/>
        </w:rPr>
      </w:pPr>
      <w:r>
        <w:rPr>
          <w:rFonts w:ascii="Century Gothic" w:eastAsia="Times New Roman" w:hAnsi="Century Gothic" w:cs="Arial"/>
          <w:b/>
          <w:iCs/>
          <w:color w:val="000000"/>
          <w:sz w:val="24"/>
          <w:szCs w:val="18"/>
          <w:lang w:val="es-ES" w:eastAsia="es-ES"/>
        </w:rPr>
        <w:t>DOCENTES VALIDADORES DE REACTIVOS Y ESTUDIOS DE CASO</w:t>
      </w:r>
    </w:p>
    <w:tbl>
      <w:tblPr>
        <w:tblStyle w:val="Tablaconcuadrcula"/>
        <w:tblW w:w="12217" w:type="dxa"/>
        <w:tblInd w:w="-572" w:type="dxa"/>
        <w:tblLook w:val="04A0" w:firstRow="1" w:lastRow="0" w:firstColumn="1" w:lastColumn="0" w:noHBand="0" w:noVBand="1"/>
      </w:tblPr>
      <w:tblGrid>
        <w:gridCol w:w="567"/>
        <w:gridCol w:w="2867"/>
        <w:gridCol w:w="1351"/>
        <w:gridCol w:w="2065"/>
        <w:gridCol w:w="2815"/>
        <w:gridCol w:w="2552"/>
      </w:tblGrid>
      <w:tr w:rsidR="003B35C6" w:rsidRPr="00376461" w14:paraId="0DE4DC65" w14:textId="77777777" w:rsidTr="003B35C6">
        <w:trPr>
          <w:trHeight w:val="451"/>
        </w:trPr>
        <w:tc>
          <w:tcPr>
            <w:tcW w:w="567" w:type="dxa"/>
            <w:vAlign w:val="center"/>
          </w:tcPr>
          <w:p w14:paraId="6DF018B2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N</w:t>
            </w:r>
            <w:r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°</w:t>
            </w:r>
          </w:p>
        </w:tc>
        <w:tc>
          <w:tcPr>
            <w:tcW w:w="2867" w:type="dxa"/>
            <w:vAlign w:val="center"/>
          </w:tcPr>
          <w:p w14:paraId="2EF052A9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Nombres y Apellidos</w:t>
            </w:r>
          </w:p>
        </w:tc>
        <w:tc>
          <w:tcPr>
            <w:tcW w:w="1351" w:type="dxa"/>
            <w:vAlign w:val="center"/>
          </w:tcPr>
          <w:p w14:paraId="549FE9BF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C.I</w:t>
            </w:r>
          </w:p>
        </w:tc>
        <w:tc>
          <w:tcPr>
            <w:tcW w:w="2065" w:type="dxa"/>
            <w:vAlign w:val="center"/>
          </w:tcPr>
          <w:p w14:paraId="15D721C0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Cargo</w:t>
            </w:r>
          </w:p>
        </w:tc>
        <w:tc>
          <w:tcPr>
            <w:tcW w:w="2815" w:type="dxa"/>
            <w:vAlign w:val="center"/>
          </w:tcPr>
          <w:p w14:paraId="793682A9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Correo Electrónico</w:t>
            </w:r>
          </w:p>
        </w:tc>
        <w:tc>
          <w:tcPr>
            <w:tcW w:w="2552" w:type="dxa"/>
            <w:vAlign w:val="center"/>
          </w:tcPr>
          <w:p w14:paraId="0FCEDC44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b/>
                <w:iCs/>
                <w:color w:val="000000"/>
                <w:lang w:eastAsia="es-ES"/>
              </w:rPr>
              <w:t>Firma</w:t>
            </w:r>
          </w:p>
        </w:tc>
      </w:tr>
      <w:tr w:rsidR="003B35C6" w:rsidRPr="00376461" w14:paraId="2FBCD267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1FE7D14E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1</w:t>
            </w:r>
          </w:p>
        </w:tc>
        <w:tc>
          <w:tcPr>
            <w:tcW w:w="2867" w:type="dxa"/>
            <w:vAlign w:val="center"/>
          </w:tcPr>
          <w:p w14:paraId="1B55632C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35CA4D8D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2D0DE76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09731158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59EE8DA5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4D4FA10B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79E07CA0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2</w:t>
            </w:r>
          </w:p>
        </w:tc>
        <w:tc>
          <w:tcPr>
            <w:tcW w:w="2867" w:type="dxa"/>
            <w:vAlign w:val="center"/>
          </w:tcPr>
          <w:p w14:paraId="341A03B5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650CFAB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3DFB0EA7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636E0424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71365B0B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692DEA02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02E1FA24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3</w:t>
            </w:r>
          </w:p>
        </w:tc>
        <w:tc>
          <w:tcPr>
            <w:tcW w:w="2867" w:type="dxa"/>
            <w:vAlign w:val="center"/>
          </w:tcPr>
          <w:p w14:paraId="3245F412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40B12AD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67C52B7B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1222026D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1A19C1D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1DFAA49F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21774291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4</w:t>
            </w:r>
          </w:p>
        </w:tc>
        <w:tc>
          <w:tcPr>
            <w:tcW w:w="2867" w:type="dxa"/>
            <w:vAlign w:val="center"/>
          </w:tcPr>
          <w:p w14:paraId="77418778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27F6FBC9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492604CB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5292B11E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35E14401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775B432D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338A1B77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5</w:t>
            </w:r>
          </w:p>
        </w:tc>
        <w:tc>
          <w:tcPr>
            <w:tcW w:w="2867" w:type="dxa"/>
            <w:vAlign w:val="center"/>
          </w:tcPr>
          <w:p w14:paraId="544C6471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11B63672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16535C67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170C9C9C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1E6081AB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  <w:tr w:rsidR="003B35C6" w:rsidRPr="00376461" w14:paraId="6541A877" w14:textId="77777777" w:rsidTr="003B35C6">
        <w:trPr>
          <w:trHeight w:val="737"/>
        </w:trPr>
        <w:tc>
          <w:tcPr>
            <w:tcW w:w="567" w:type="dxa"/>
            <w:vAlign w:val="center"/>
          </w:tcPr>
          <w:p w14:paraId="032D0F2F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  <w:r w:rsidRPr="00376461"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  <w:t>6</w:t>
            </w:r>
          </w:p>
        </w:tc>
        <w:tc>
          <w:tcPr>
            <w:tcW w:w="2867" w:type="dxa"/>
            <w:vAlign w:val="center"/>
          </w:tcPr>
          <w:p w14:paraId="72AC3F09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54FB289E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065" w:type="dxa"/>
            <w:vAlign w:val="center"/>
          </w:tcPr>
          <w:p w14:paraId="425218FA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815" w:type="dxa"/>
            <w:vAlign w:val="center"/>
          </w:tcPr>
          <w:p w14:paraId="62951805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  <w:tc>
          <w:tcPr>
            <w:tcW w:w="2552" w:type="dxa"/>
            <w:vAlign w:val="center"/>
          </w:tcPr>
          <w:p w14:paraId="55B6EA26" w14:textId="77777777" w:rsidR="003B35C6" w:rsidRPr="00376461" w:rsidRDefault="003B35C6" w:rsidP="004768C2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lang w:eastAsia="es-ES"/>
              </w:rPr>
            </w:pPr>
          </w:p>
        </w:tc>
      </w:tr>
    </w:tbl>
    <w:p w14:paraId="015ED12F" w14:textId="22013F8E" w:rsidR="00772EC0" w:rsidRDefault="00772EC0" w:rsidP="00010111">
      <w:pPr>
        <w:spacing w:after="0" w:line="240" w:lineRule="auto"/>
        <w:ind w:left="720"/>
        <w:jc w:val="center"/>
        <w:rPr>
          <w:rFonts w:ascii="Century Gothic" w:hAnsi="Century Gothic"/>
          <w:iCs/>
        </w:rPr>
      </w:pPr>
    </w:p>
    <w:p w14:paraId="0C04F6B6" w14:textId="77777777" w:rsidR="003B35C6" w:rsidRDefault="003B35C6" w:rsidP="003B35C6">
      <w:pPr>
        <w:spacing w:after="0" w:line="240" w:lineRule="auto"/>
        <w:ind w:left="720"/>
        <w:jc w:val="center"/>
        <w:rPr>
          <w:rFonts w:ascii="Century Gothic" w:eastAsia="Times New Roman" w:hAnsi="Century Gothic" w:cstheme="minorHAnsi"/>
          <w:iCs/>
          <w:color w:val="000000"/>
          <w:sz w:val="24"/>
          <w:szCs w:val="24"/>
          <w:lang w:val="es-ES" w:eastAsia="es-ES"/>
        </w:rPr>
      </w:pPr>
    </w:p>
    <w:p w14:paraId="35795BCA" w14:textId="77777777" w:rsidR="003B35C6" w:rsidRPr="004101F1" w:rsidRDefault="00000000" w:rsidP="003B35C6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49E18635D89C45C5BEA77E7A1EE5CF36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3B35C6" w:rsidRPr="004101F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3B35C6" w:rsidRPr="004101F1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7FD66E8D4107474584E36048BBC8E4F9"/>
          </w:placeholder>
          <w:showingPlcHdr/>
          <w:text/>
        </w:sdtPr>
        <w:sdtContent>
          <w:r w:rsidR="003B35C6" w:rsidRPr="004101F1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bookmarkStart w:id="0" w:name="_Hlk110460660"/>
    <w:p w14:paraId="0BC32CA7" w14:textId="31573111" w:rsidR="003B35C6" w:rsidRPr="004101F1" w:rsidRDefault="00000000" w:rsidP="003B35C6">
      <w:pPr>
        <w:spacing w:after="0" w:line="240" w:lineRule="auto"/>
        <w:ind w:left="720"/>
        <w:jc w:val="center"/>
        <w:rPr>
          <w:rFonts w:ascii="Century Gothic" w:hAnsi="Century Gothic" w:cs="Arial"/>
          <w:iCs/>
          <w:szCs w:val="24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2456E49ACCD54CF499AB67808A666692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3B35C6" w:rsidRPr="004101F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="003B35C6" w:rsidRPr="004101F1">
        <w:rPr>
          <w:rFonts w:ascii="Century Gothic" w:eastAsia="Times New Roman" w:hAnsi="Century Gothic" w:cs="Arial"/>
          <w:b/>
          <w:iCs/>
          <w:color w:val="000000"/>
          <w:szCs w:val="24"/>
          <w:lang w:val="es-ES" w:eastAsia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1827657124"/>
          <w:placeholder>
            <w:docPart w:val="EC3AE2181F0645399520AE9096CD3B7D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2112D8" w:rsidRPr="002112D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sectPr w:rsidR="003B35C6" w:rsidRPr="004101F1" w:rsidSect="00010111">
      <w:headerReference w:type="default" r:id="rId6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46B0" w14:textId="77777777" w:rsidR="008B16CC" w:rsidRDefault="008B16CC" w:rsidP="00772EC0">
      <w:pPr>
        <w:spacing w:after="0" w:line="240" w:lineRule="auto"/>
      </w:pPr>
      <w:r>
        <w:separator/>
      </w:r>
    </w:p>
  </w:endnote>
  <w:endnote w:type="continuationSeparator" w:id="0">
    <w:p w14:paraId="1BEADAEC" w14:textId="77777777" w:rsidR="008B16CC" w:rsidRDefault="008B16CC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B858" w14:textId="77777777" w:rsidR="008B16CC" w:rsidRDefault="008B16CC" w:rsidP="00772EC0">
      <w:pPr>
        <w:spacing w:after="0" w:line="240" w:lineRule="auto"/>
      </w:pPr>
      <w:r>
        <w:separator/>
      </w:r>
    </w:p>
  </w:footnote>
  <w:footnote w:type="continuationSeparator" w:id="0">
    <w:p w14:paraId="628BE07D" w14:textId="77777777" w:rsidR="008B16CC" w:rsidRDefault="008B16CC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D04" w14:textId="08AC1246" w:rsidR="00010111" w:rsidRDefault="00772EC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017286"/>
    <w:rsid w:val="000B41E9"/>
    <w:rsid w:val="002112D8"/>
    <w:rsid w:val="00216456"/>
    <w:rsid w:val="003B35C6"/>
    <w:rsid w:val="003D1054"/>
    <w:rsid w:val="00403C05"/>
    <w:rsid w:val="004318B8"/>
    <w:rsid w:val="00461A10"/>
    <w:rsid w:val="00544E1D"/>
    <w:rsid w:val="007108AE"/>
    <w:rsid w:val="00722823"/>
    <w:rsid w:val="00772EC0"/>
    <w:rsid w:val="008B16CC"/>
    <w:rsid w:val="00A45E93"/>
    <w:rsid w:val="00AB7D64"/>
    <w:rsid w:val="00C249AB"/>
    <w:rsid w:val="00D75D42"/>
    <w:rsid w:val="00DA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E20FEFC3C1461EBB2BACF0388A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94C0-426D-472B-B1DE-E34D2A124C8B}"/>
      </w:docPartPr>
      <w:docPartBody>
        <w:p w:rsidR="00176F01" w:rsidRDefault="00C52608" w:rsidP="00C52608">
          <w:pPr>
            <w:pStyle w:val="ABE20FEFC3C1461EBB2BACF0388A6C5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49E18635D89C45C5BEA77E7A1EE5C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85D5-94F2-4326-948B-53B0308AAC07}"/>
      </w:docPartPr>
      <w:docPartBody>
        <w:p w:rsidR="00176F01" w:rsidRDefault="00C52608" w:rsidP="00C52608">
          <w:pPr>
            <w:pStyle w:val="49E18635D89C45C5BEA77E7A1EE5CF36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7FD66E8D4107474584E36048BBC8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503E-3F0C-4B8C-8A14-41CAD72132F9}"/>
      </w:docPartPr>
      <w:docPartBody>
        <w:p w:rsidR="00176F01" w:rsidRDefault="00C52608" w:rsidP="00C52608">
          <w:pPr>
            <w:pStyle w:val="7FD66E8D4107474584E36048BBC8E4F9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456E49ACCD54CF499AB67808A66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CFFF-3A7C-491E-9301-81DAF67264FF}"/>
      </w:docPartPr>
      <w:docPartBody>
        <w:p w:rsidR="00176F01" w:rsidRDefault="00C52608" w:rsidP="00C52608">
          <w:pPr>
            <w:pStyle w:val="2456E49ACCD54CF499AB67808A66669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20BB9C35CD84629A5BB2AF0E3482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E9D9-9A8F-4145-BB86-B36F5F488AF6}"/>
      </w:docPartPr>
      <w:docPartBody>
        <w:p w:rsidR="00000000" w:rsidRDefault="00EA6C82" w:rsidP="00EA6C82">
          <w:pPr>
            <w:pStyle w:val="C20BB9C35CD84629A5BB2AF0E3482889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C3AE2181F0645399520AE9096CD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E2AE7-9085-4F1D-BA65-D97E8F1B943D}"/>
      </w:docPartPr>
      <w:docPartBody>
        <w:p w:rsidR="00000000" w:rsidRDefault="00EA6C82" w:rsidP="00EA6C82">
          <w:pPr>
            <w:pStyle w:val="EC3AE2181F0645399520AE9096CD3B7D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06"/>
    <w:rsid w:val="00157273"/>
    <w:rsid w:val="00176F01"/>
    <w:rsid w:val="003C7E06"/>
    <w:rsid w:val="00481AAA"/>
    <w:rsid w:val="00507F55"/>
    <w:rsid w:val="005E1BF3"/>
    <w:rsid w:val="00722823"/>
    <w:rsid w:val="009B59B8"/>
    <w:rsid w:val="00C52608"/>
    <w:rsid w:val="00D16E80"/>
    <w:rsid w:val="00EA6C82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A6C82"/>
    <w:rPr>
      <w:color w:val="808080"/>
    </w:rPr>
  </w:style>
  <w:style w:type="paragraph" w:customStyle="1" w:styleId="ABE20FEFC3C1461EBB2BACF0388A6C54">
    <w:name w:val="ABE20FEFC3C1461EBB2BACF0388A6C54"/>
    <w:rsid w:val="00C52608"/>
  </w:style>
  <w:style w:type="paragraph" w:customStyle="1" w:styleId="EE99B63298F74395AE0F1F64D8E98D30">
    <w:name w:val="EE99B63298F74395AE0F1F64D8E98D30"/>
    <w:rsid w:val="00C52608"/>
  </w:style>
  <w:style w:type="paragraph" w:customStyle="1" w:styleId="49E18635D89C45C5BEA77E7A1EE5CF36">
    <w:name w:val="49E18635D89C45C5BEA77E7A1EE5CF36"/>
    <w:rsid w:val="00C52608"/>
  </w:style>
  <w:style w:type="paragraph" w:customStyle="1" w:styleId="7FD66E8D4107474584E36048BBC8E4F9">
    <w:name w:val="7FD66E8D4107474584E36048BBC8E4F9"/>
    <w:rsid w:val="00C52608"/>
  </w:style>
  <w:style w:type="paragraph" w:customStyle="1" w:styleId="2456E49ACCD54CF499AB67808A666692">
    <w:name w:val="2456E49ACCD54CF499AB67808A666692"/>
    <w:rsid w:val="00C52608"/>
  </w:style>
  <w:style w:type="paragraph" w:customStyle="1" w:styleId="0BB6B54C2C1649E99CBC67B781D57E7D">
    <w:name w:val="0BB6B54C2C1649E99CBC67B781D57E7D"/>
    <w:rsid w:val="00C52608"/>
  </w:style>
  <w:style w:type="paragraph" w:customStyle="1" w:styleId="C20BB9C35CD84629A5BB2AF0E3482889">
    <w:name w:val="C20BB9C35CD84629A5BB2AF0E3482889"/>
    <w:rsid w:val="00EA6C82"/>
    <w:pPr>
      <w:spacing w:line="278" w:lineRule="auto"/>
    </w:pPr>
    <w:rPr>
      <w:sz w:val="24"/>
      <w:szCs w:val="24"/>
    </w:rPr>
  </w:style>
  <w:style w:type="paragraph" w:customStyle="1" w:styleId="EC3AE2181F0645399520AE9096CD3B7D">
    <w:name w:val="EC3AE2181F0645399520AE9096CD3B7D"/>
    <w:rsid w:val="00EA6C8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310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2025-05-07T22:43:00Z</dcterms:created>
  <dcterms:modified xsi:type="dcterms:W3CDTF">2025-09-12T13:03:00Z</dcterms:modified>
</cp:coreProperties>
</file>